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FF4889" w:rsidRPr="009C2E64" w:rsidRDefault="00C7573D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ΜΑΘΗΜΑ</w:t>
      </w:r>
      <w:r w:rsidR="00987879" w:rsidRPr="00370F65">
        <w:rPr>
          <w:rFonts w:ascii="Times New Roman" w:hAnsi="Times New Roman" w:cs="Times New Roman"/>
        </w:rPr>
        <w:t>:</w:t>
      </w:r>
      <w:r w:rsidR="009C2E64" w:rsidRPr="004D04FD">
        <w:rPr>
          <w:rFonts w:ascii="Times New Roman" w:hAnsi="Times New Roman" w:cs="Times New Roman"/>
        </w:rPr>
        <w:t xml:space="preserve"> </w:t>
      </w:r>
      <w:r w:rsidR="004D04FD">
        <w:rPr>
          <w:rFonts w:ascii="Times New Roman" w:hAnsi="Times New Roman" w:cs="Times New Roman"/>
        </w:rPr>
        <w:t>ΑΡΧΕΣ ΟΙΚΟΝΟΜΙΚΗΣ ΘΕΩΡΙΑΣ</w:t>
      </w:r>
    </w:p>
    <w:p w:rsidR="004D04FD" w:rsidRDefault="004D04FD" w:rsidP="004D04FD">
      <w:pPr>
        <w:rPr>
          <w:rFonts w:ascii="Times New Roman" w:hAnsi="Times New Roman" w:cs="Times New Roman"/>
        </w:rPr>
      </w:pPr>
    </w:p>
    <w:p w:rsidR="004D04FD" w:rsidRDefault="004D04FD" w:rsidP="004D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Στην ομάδα Α οι μαθητές εξετάστηκαν από τη μία σε ερωτήσεις με τη μορφή του Σωστού ή  Λάθους στη θεωρία του βιβλίου, χωρίς κάποια δυσκολία και από την άλλη  με τη μορφή πολλαπλής επιλογής τα οποία απαιτούσαν γνώσεις και εξάσκηση.</w:t>
      </w:r>
    </w:p>
    <w:p w:rsidR="004D04FD" w:rsidRDefault="004D04FD" w:rsidP="004D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ομάδα Β ήταν θεωρία μέσα από το σχολικό βιβλίο και συγκεκριμένα του 9</w:t>
      </w:r>
      <w:r w:rsidRPr="00067541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κεφαλαίου που αφορούσε τα είδη ανεργίας και τις συνέπειες αυτής.</w:t>
      </w:r>
    </w:p>
    <w:p w:rsidR="004D04FD" w:rsidRDefault="004D04FD" w:rsidP="004D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Στη συνέχεια στην ομάδα Γ εξετάστηκαν σε άσκηση του 1</w:t>
      </w:r>
      <w:r w:rsidRPr="00067541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κεφαλαίου, όπου απαιτούσε προσοχή στις πράξεις και γενικότερες γνώσεις, εφόσον συνδυάστηκε με θεωρία του 9</w:t>
      </w:r>
      <w:r w:rsidRPr="00067541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κεφαλαίου.</w:t>
      </w:r>
    </w:p>
    <w:p w:rsidR="004D04FD" w:rsidRDefault="004D04FD" w:rsidP="004D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Τέλος, στην ομάδα Δ εξετάστηκαν σε άσκηση του 5</w:t>
      </w:r>
      <w:r w:rsidRPr="00067541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κεφαλαίου το οποίο συνδυάζει γνώσεις του 2</w:t>
      </w:r>
      <w:r w:rsidRPr="00067541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και του 4</w:t>
      </w:r>
      <w:r w:rsidRPr="00067541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κεφαλαίου. Συνεπώς, ήταν μια άσκηση απαιτητική που χρειαζόταν από τη μια καλή γνώση θεωρίας  του 2</w:t>
      </w:r>
      <w:r w:rsidRPr="00067541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και από την άλλη καλή εξάσκηση στις ασκήσεις του 5</w:t>
      </w:r>
      <w:r w:rsidRPr="00067541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κεφαλαίου.</w:t>
      </w:r>
    </w:p>
    <w:p w:rsidR="004D04FD" w:rsidRDefault="004D04FD" w:rsidP="004D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Συνοψίζοντας, τα φετινά θέματα ήταν κλιμακούμενης δυσκολίας και σαφώς πιο απαιτητικά σε σχέση με τα περσινά. </w:t>
      </w:r>
    </w:p>
    <w:p w:rsidR="004D04FD" w:rsidRDefault="004D04FD" w:rsidP="004D04FD">
      <w:pPr>
        <w:rPr>
          <w:rFonts w:ascii="Times New Roman" w:hAnsi="Times New Roman" w:cs="Times New Roman"/>
        </w:rPr>
      </w:pPr>
    </w:p>
    <w:p w:rsidR="004D04FD" w:rsidRDefault="004D04FD" w:rsidP="004D04FD">
      <w:pPr>
        <w:rPr>
          <w:rFonts w:ascii="Times New Roman" w:hAnsi="Times New Roman" w:cs="Times New Roman"/>
        </w:rPr>
      </w:pPr>
    </w:p>
    <w:p w:rsidR="004D04FD" w:rsidRDefault="004D04FD" w:rsidP="004D04FD">
      <w:pPr>
        <w:rPr>
          <w:rFonts w:ascii="Times New Roman" w:hAnsi="Times New Roman" w:cs="Times New Roman"/>
        </w:rPr>
      </w:pPr>
      <w:bookmarkStart w:id="0" w:name="_GoBack"/>
      <w:bookmarkEnd w:id="0"/>
    </w:p>
    <w:p w:rsidR="004D04FD" w:rsidRDefault="004D04FD" w:rsidP="004D04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Πλακιά Άννα</w:t>
      </w:r>
    </w:p>
    <w:p w:rsidR="004D04FD" w:rsidRDefault="004D04FD" w:rsidP="004D04FD">
      <w:pPr>
        <w:rPr>
          <w:rFonts w:ascii="Times New Roman" w:hAnsi="Times New Roman" w:cs="Times New Roman"/>
        </w:rPr>
      </w:pPr>
    </w:p>
    <w:p w:rsidR="004D04FD" w:rsidRDefault="004D04FD" w:rsidP="004D04FD">
      <w:pPr>
        <w:rPr>
          <w:rFonts w:ascii="Times New Roman" w:hAnsi="Times New Roman" w:cs="Times New Roman"/>
        </w:rPr>
      </w:pPr>
    </w:p>
    <w:p w:rsidR="004D04FD" w:rsidRDefault="004D04FD" w:rsidP="004D04FD">
      <w:pPr>
        <w:rPr>
          <w:rFonts w:ascii="Times New Roman" w:hAnsi="Times New Roman" w:cs="Times New Roman"/>
        </w:rPr>
      </w:pPr>
    </w:p>
    <w:p w:rsidR="004D04FD" w:rsidRDefault="004D04FD" w:rsidP="004D04FD">
      <w:pPr>
        <w:rPr>
          <w:rFonts w:ascii="Times New Roman" w:hAnsi="Times New Roman" w:cs="Times New Roman"/>
        </w:rPr>
      </w:pPr>
    </w:p>
    <w:p w:rsidR="00C7573D" w:rsidRPr="00C7573D" w:rsidRDefault="00C7573D" w:rsidP="00C7573D">
      <w:pPr>
        <w:rPr>
          <w:rFonts w:ascii="Times New Roman" w:hAnsi="Times New Roman" w:cs="Times New Roman"/>
          <w:sz w:val="24"/>
        </w:rPr>
      </w:pPr>
    </w:p>
    <w:sectPr w:rsidR="00C7573D" w:rsidRPr="00C7573D" w:rsidSect="00FF4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01" w:rsidRDefault="003F0401" w:rsidP="006136FD">
      <w:pPr>
        <w:spacing w:after="0" w:line="240" w:lineRule="auto"/>
      </w:pPr>
      <w:r>
        <w:separator/>
      </w:r>
    </w:p>
  </w:endnote>
  <w:endnote w:type="continuationSeparator" w:id="0">
    <w:p w:rsidR="003F0401" w:rsidRDefault="003F0401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613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4C" w:rsidRPr="000371E9" w:rsidRDefault="00C8744C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6136FD" w:rsidRPr="00C8744C" w:rsidRDefault="006136F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61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01" w:rsidRDefault="003F0401" w:rsidP="006136FD">
      <w:pPr>
        <w:spacing w:after="0" w:line="240" w:lineRule="auto"/>
      </w:pPr>
      <w:r>
        <w:separator/>
      </w:r>
    </w:p>
  </w:footnote>
  <w:footnote w:type="continuationSeparator" w:id="0">
    <w:p w:rsidR="003F0401" w:rsidRDefault="003F0401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3F0401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3F0401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3F0401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FD"/>
    <w:rsid w:val="000371E9"/>
    <w:rsid w:val="000973F8"/>
    <w:rsid w:val="00100E87"/>
    <w:rsid w:val="00190103"/>
    <w:rsid w:val="001A044E"/>
    <w:rsid w:val="002A1FB8"/>
    <w:rsid w:val="002F4109"/>
    <w:rsid w:val="0033411B"/>
    <w:rsid w:val="00370F65"/>
    <w:rsid w:val="003F0401"/>
    <w:rsid w:val="0045600F"/>
    <w:rsid w:val="004D04FD"/>
    <w:rsid w:val="005A6FE5"/>
    <w:rsid w:val="006136FD"/>
    <w:rsid w:val="00630C8E"/>
    <w:rsid w:val="006E3EC2"/>
    <w:rsid w:val="006F252F"/>
    <w:rsid w:val="007411A5"/>
    <w:rsid w:val="0081688D"/>
    <w:rsid w:val="00987879"/>
    <w:rsid w:val="009C2E64"/>
    <w:rsid w:val="009F39CE"/>
    <w:rsid w:val="00BA5950"/>
    <w:rsid w:val="00C20AEB"/>
    <w:rsid w:val="00C7573D"/>
    <w:rsid w:val="00C8744C"/>
    <w:rsid w:val="00D53D15"/>
    <w:rsid w:val="00D97A88"/>
    <w:rsid w:val="00F36F6F"/>
    <w:rsid w:val="00F40D10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9F2A4FC-206D-41EA-9CD3-624F305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FD"/>
  </w:style>
  <w:style w:type="paragraph" w:styleId="Footer">
    <w:name w:val="footer"/>
    <w:basedOn w:val="Normal"/>
    <w:link w:val="FooterChar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D"/>
  </w:style>
  <w:style w:type="paragraph" w:styleId="BalloonText">
    <w:name w:val="Balloon Text"/>
    <w:basedOn w:val="Normal"/>
    <w:link w:val="BalloonTextChar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30F4-3C0F-4520-9511-B57727F2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νεο</cp:lastModifiedBy>
  <cp:revision>3</cp:revision>
  <cp:lastPrinted>2014-11-27T16:49:00Z</cp:lastPrinted>
  <dcterms:created xsi:type="dcterms:W3CDTF">2022-05-18T08:49:00Z</dcterms:created>
  <dcterms:modified xsi:type="dcterms:W3CDTF">2022-06-09T19:39:00Z</dcterms:modified>
</cp:coreProperties>
</file>